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0BBA5" w14:textId="77777777" w:rsidR="00D41A71" w:rsidRPr="006511FD" w:rsidRDefault="00D41A71" w:rsidP="00D41A71">
      <w:pPr>
        <w:rPr>
          <w:rFonts w:ascii="Times New Roman" w:hAnsi="Times New Roman" w:cs="Times New Roman"/>
          <w:b/>
          <w:sz w:val="24"/>
          <w:szCs w:val="24"/>
        </w:rPr>
      </w:pPr>
      <w:r w:rsidRPr="006511F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14:paraId="43EBA3E6" w14:textId="77777777" w:rsidR="00D41A71" w:rsidRDefault="00D41A71" w:rsidP="00D41A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1F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Все профессии важны</w:t>
      </w:r>
      <w:r w:rsidRPr="006511FD">
        <w:rPr>
          <w:rFonts w:ascii="Times New Roman" w:hAnsi="Times New Roman" w:cs="Times New Roman"/>
          <w:b/>
          <w:sz w:val="24"/>
          <w:szCs w:val="24"/>
        </w:rPr>
        <w:t>».</w:t>
      </w:r>
    </w:p>
    <w:p w14:paraId="41FB8B3E" w14:textId="77777777" w:rsidR="00D41A71" w:rsidRPr="00A46FE9" w:rsidRDefault="00D41A71" w:rsidP="00D41A7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FE9">
        <w:rPr>
          <w:rFonts w:ascii="Times New Roman" w:hAnsi="Times New Roman" w:cs="Times New Roman"/>
          <w:sz w:val="24"/>
          <w:szCs w:val="24"/>
        </w:rPr>
        <w:t>С введением нового Федерального государственного образовательного стандарта (ФГОС) организация внеурочной деятельности стала одним из самых насущных вопросов, стоящих перед школой. И наиболее остро этот вопрос стоит для начальной школы, ведь для этого возраста обучение должно быть не только полезным, но и увлекательным, интересным.</w:t>
      </w:r>
    </w:p>
    <w:p w14:paraId="6A199772" w14:textId="77777777" w:rsidR="00D41A71" w:rsidRPr="00A46FE9" w:rsidRDefault="00D41A71" w:rsidP="00D41A71">
      <w:pPr>
        <w:widowControl w:val="0"/>
        <w:autoSpaceDE w:val="0"/>
        <w:autoSpaceDN w:val="0"/>
        <w:spacing w:after="120" w:line="271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FE9">
        <w:rPr>
          <w:rFonts w:ascii="Times New Roman" w:eastAsia="Times New Roman" w:hAnsi="Times New Roman" w:cs="Times New Roman"/>
          <w:b/>
          <w:sz w:val="24"/>
          <w:szCs w:val="24"/>
        </w:rPr>
        <w:t xml:space="preserve">Актуальность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программы определена тем, что младшие школьники должны иметь мотивацию к обучению математики не в традиционной оценочной системе, а во внешней оценке окружающей действительности: признания сверстников, участвуя в олимпиадах, конкурсах, викторинах; получая дипломы, сертификаты. Но для этого требуется расширение математических и социальных навыков путем внедрения специального математического курса с развитием всех скрытых интеллектуальных возможностей.</w:t>
      </w:r>
    </w:p>
    <w:p w14:paraId="72D3ED04" w14:textId="77777777" w:rsidR="00D41A71" w:rsidRPr="00A46FE9" w:rsidRDefault="00D41A71" w:rsidP="00D41A71">
      <w:pPr>
        <w:widowControl w:val="0"/>
        <w:autoSpaceDE w:val="0"/>
        <w:autoSpaceDN w:val="0"/>
        <w:spacing w:before="46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FE9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программы: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формирование логического мышления посредством освоения основ содержания математической деятельности.</w:t>
      </w:r>
    </w:p>
    <w:p w14:paraId="4738B547" w14:textId="77777777" w:rsidR="00D41A71" w:rsidRPr="00A46FE9" w:rsidRDefault="00D41A71" w:rsidP="00D41A71">
      <w:pPr>
        <w:widowControl w:val="0"/>
        <w:autoSpaceDE w:val="0"/>
        <w:autoSpaceDN w:val="0"/>
        <w:spacing w:before="5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6FE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Задачи:</w:t>
      </w:r>
    </w:p>
    <w:p w14:paraId="658F4453" w14:textId="77777777" w:rsidR="00D41A71" w:rsidRPr="00A46FE9" w:rsidRDefault="00D41A71" w:rsidP="00D41A71">
      <w:pPr>
        <w:widowControl w:val="0"/>
        <w:numPr>
          <w:ilvl w:val="0"/>
          <w:numId w:val="2"/>
        </w:numPr>
        <w:tabs>
          <w:tab w:val="left" w:pos="913"/>
        </w:tabs>
        <w:autoSpaceDE w:val="0"/>
        <w:autoSpaceDN w:val="0"/>
        <w:spacing w:before="39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6FE9">
        <w:rPr>
          <w:rFonts w:ascii="Times New Roman" w:eastAsia="Times New Roman" w:hAnsi="Times New Roman" w:cs="Times New Roman"/>
          <w:sz w:val="24"/>
          <w:szCs w:val="24"/>
        </w:rPr>
        <w:t>Способствовать</w:t>
      </w:r>
      <w:r w:rsidRPr="00A46FE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воспитанию</w:t>
      </w:r>
      <w:r w:rsidRPr="00A46FE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A46FE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46FE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 w:rsidRPr="00A46FE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A46FE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занимательные</w:t>
      </w:r>
      <w:r w:rsidRPr="00A46FE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pacing w:val="-2"/>
          <w:sz w:val="24"/>
          <w:szCs w:val="24"/>
        </w:rPr>
        <w:t>упражнения;</w:t>
      </w:r>
    </w:p>
    <w:p w14:paraId="443D14B2" w14:textId="77777777" w:rsidR="00D41A71" w:rsidRPr="00A46FE9" w:rsidRDefault="00D41A71" w:rsidP="00D41A71">
      <w:pPr>
        <w:widowControl w:val="0"/>
        <w:numPr>
          <w:ilvl w:val="0"/>
          <w:numId w:val="2"/>
        </w:numPr>
        <w:tabs>
          <w:tab w:val="left" w:pos="852"/>
        </w:tabs>
        <w:autoSpaceDE w:val="0"/>
        <w:autoSpaceDN w:val="0"/>
        <w:spacing w:before="46" w:after="120" w:line="240" w:lineRule="auto"/>
        <w:ind w:hanging="359"/>
        <w:rPr>
          <w:rFonts w:ascii="Times New Roman" w:eastAsia="Times New Roman" w:hAnsi="Times New Roman" w:cs="Times New Roman"/>
          <w:sz w:val="24"/>
          <w:szCs w:val="24"/>
        </w:rPr>
      </w:pPr>
      <w:r w:rsidRPr="00A46FE9">
        <w:rPr>
          <w:rFonts w:ascii="Times New Roman" w:eastAsia="Times New Roman" w:hAnsi="Times New Roman" w:cs="Times New Roman"/>
          <w:sz w:val="24"/>
          <w:szCs w:val="24"/>
        </w:rPr>
        <w:t>Расширять</w:t>
      </w:r>
      <w:r w:rsidRPr="00A46FE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кругозор</w:t>
      </w:r>
      <w:r w:rsidRPr="00A46FE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A46FE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46FE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A46FE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областях</w:t>
      </w:r>
      <w:r w:rsidRPr="00A46FE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элементарной</w:t>
      </w:r>
      <w:r w:rsidRPr="00A46FE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pacing w:val="-2"/>
          <w:sz w:val="24"/>
          <w:szCs w:val="24"/>
        </w:rPr>
        <w:t>математики;</w:t>
      </w:r>
    </w:p>
    <w:p w14:paraId="764FC3C2" w14:textId="77777777" w:rsidR="00D41A71" w:rsidRPr="00A46FE9" w:rsidRDefault="00D41A71" w:rsidP="00D41A71">
      <w:pPr>
        <w:widowControl w:val="0"/>
        <w:numPr>
          <w:ilvl w:val="0"/>
          <w:numId w:val="2"/>
        </w:numPr>
        <w:tabs>
          <w:tab w:val="left" w:pos="853"/>
        </w:tabs>
        <w:autoSpaceDE w:val="0"/>
        <w:autoSpaceDN w:val="0"/>
        <w:spacing w:before="45" w:after="120" w:line="240" w:lineRule="auto"/>
        <w:ind w:hanging="360"/>
        <w:rPr>
          <w:rFonts w:ascii="Times New Roman" w:eastAsia="Times New Roman" w:hAnsi="Times New Roman" w:cs="Times New Roman"/>
          <w:sz w:val="24"/>
          <w:szCs w:val="24"/>
        </w:rPr>
      </w:pPr>
      <w:r w:rsidRPr="00A46FE9">
        <w:rPr>
          <w:rFonts w:ascii="Times New Roman" w:eastAsia="Times New Roman" w:hAnsi="Times New Roman" w:cs="Times New Roman"/>
          <w:sz w:val="24"/>
          <w:szCs w:val="24"/>
        </w:rPr>
        <w:t>Развивать коммуникативные умения младших школьников с применением коллективных</w:t>
      </w:r>
      <w:r w:rsidRPr="00A46FE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A46FE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A46FE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A46FE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46FE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A46FE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r w:rsidRPr="00A46FE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 xml:space="preserve">средств </w:t>
      </w:r>
      <w:r w:rsidRPr="00A46FE9">
        <w:rPr>
          <w:rFonts w:ascii="Times New Roman" w:eastAsia="Times New Roman" w:hAnsi="Times New Roman" w:cs="Times New Roman"/>
          <w:spacing w:val="-2"/>
          <w:sz w:val="24"/>
          <w:szCs w:val="24"/>
        </w:rPr>
        <w:t>обучения;</w:t>
      </w:r>
    </w:p>
    <w:p w14:paraId="6D15D42C" w14:textId="77777777" w:rsidR="00D41A71" w:rsidRPr="00A46FE9" w:rsidRDefault="00D41A71" w:rsidP="00D41A71">
      <w:pPr>
        <w:widowControl w:val="0"/>
        <w:numPr>
          <w:ilvl w:val="0"/>
          <w:numId w:val="2"/>
        </w:numPr>
        <w:tabs>
          <w:tab w:val="left" w:pos="913"/>
        </w:tabs>
        <w:autoSpaceDE w:val="0"/>
        <w:autoSpaceDN w:val="0"/>
        <w:spacing w:before="46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6FE9">
        <w:rPr>
          <w:rFonts w:ascii="Times New Roman" w:eastAsia="Times New Roman" w:hAnsi="Times New Roman" w:cs="Times New Roman"/>
          <w:sz w:val="24"/>
          <w:szCs w:val="24"/>
        </w:rPr>
        <w:t>Способствовать</w:t>
      </w:r>
      <w:r w:rsidRPr="00A46FE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формированию</w:t>
      </w:r>
      <w:r w:rsidRPr="00A46FE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познавательных</w:t>
      </w:r>
      <w:r w:rsidRPr="00A46FE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универсальных</w:t>
      </w:r>
      <w:r w:rsidRPr="00A46FE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A46FE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pacing w:val="-2"/>
          <w:sz w:val="24"/>
          <w:szCs w:val="24"/>
        </w:rPr>
        <w:t>действий,</w:t>
      </w:r>
    </w:p>
    <w:p w14:paraId="79798EFF" w14:textId="77777777" w:rsidR="00D41A71" w:rsidRPr="00A46FE9" w:rsidRDefault="00D41A71" w:rsidP="00D41A71">
      <w:pPr>
        <w:widowControl w:val="0"/>
        <w:numPr>
          <w:ilvl w:val="0"/>
          <w:numId w:val="2"/>
        </w:numPr>
        <w:tabs>
          <w:tab w:val="left" w:pos="852"/>
        </w:tabs>
        <w:autoSpaceDE w:val="0"/>
        <w:autoSpaceDN w:val="0"/>
        <w:spacing w:before="43" w:after="120" w:line="240" w:lineRule="auto"/>
        <w:ind w:hanging="359"/>
        <w:rPr>
          <w:rFonts w:ascii="Times New Roman" w:eastAsia="Times New Roman" w:hAnsi="Times New Roman" w:cs="Times New Roman"/>
          <w:sz w:val="24"/>
          <w:szCs w:val="24"/>
        </w:rPr>
      </w:pPr>
      <w:r w:rsidRPr="00A46FE9">
        <w:rPr>
          <w:rFonts w:ascii="Times New Roman" w:eastAsia="Times New Roman" w:hAnsi="Times New Roman" w:cs="Times New Roman"/>
          <w:sz w:val="24"/>
          <w:szCs w:val="24"/>
        </w:rPr>
        <w:t>Формировать</w:t>
      </w:r>
      <w:r w:rsidRPr="00A46FE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элементы</w:t>
      </w:r>
      <w:r w:rsidRPr="00A46FE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логической</w:t>
      </w:r>
      <w:r w:rsidRPr="00A46FE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46FE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алгоритмической</w:t>
      </w:r>
      <w:r w:rsidRPr="00A46FE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pacing w:val="-2"/>
          <w:sz w:val="24"/>
          <w:szCs w:val="24"/>
        </w:rPr>
        <w:t>грамотности;</w:t>
      </w:r>
    </w:p>
    <w:p w14:paraId="476FC5F2" w14:textId="77777777" w:rsidR="00D41A71" w:rsidRPr="00A46FE9" w:rsidRDefault="00D41A71" w:rsidP="00D41A71">
      <w:pPr>
        <w:widowControl w:val="0"/>
        <w:numPr>
          <w:ilvl w:val="0"/>
          <w:numId w:val="2"/>
        </w:numPr>
        <w:tabs>
          <w:tab w:val="left" w:pos="853"/>
        </w:tabs>
        <w:autoSpaceDE w:val="0"/>
        <w:autoSpaceDN w:val="0"/>
        <w:spacing w:before="46" w:after="12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FE9">
        <w:rPr>
          <w:rFonts w:ascii="Times New Roman" w:eastAsia="Times New Roman" w:hAnsi="Times New Roman" w:cs="Times New Roman"/>
          <w:sz w:val="24"/>
          <w:szCs w:val="24"/>
        </w:rPr>
        <w:t>Научить</w:t>
      </w:r>
      <w:r w:rsidRPr="00A46FE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A46FE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представленный</w:t>
      </w:r>
      <w:r w:rsidRPr="00A46FE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объект</w:t>
      </w:r>
      <w:r w:rsidRPr="00A46FE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невысокой</w:t>
      </w:r>
      <w:r w:rsidRPr="00A46FE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степени</w:t>
      </w:r>
      <w:r w:rsidRPr="00A46FE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сложности, мысленно</w:t>
      </w:r>
      <w:r w:rsidRPr="00A46FE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расчленяя</w:t>
      </w:r>
      <w:r w:rsidRPr="00A46FE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46FE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46FE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A46FE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составные</w:t>
      </w:r>
      <w:r w:rsidRPr="00A46FE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части,</w:t>
      </w:r>
      <w:r w:rsidRPr="00A46FE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A46FE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Pr="00A46FE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доступные выводы и обобщения, обосновывать собственные мысли;</w:t>
      </w:r>
    </w:p>
    <w:p w14:paraId="2609B1C1" w14:textId="77777777" w:rsidR="00D41A71" w:rsidRPr="00A46FE9" w:rsidRDefault="00D41A71" w:rsidP="00D41A71">
      <w:pPr>
        <w:widowControl w:val="0"/>
        <w:numPr>
          <w:ilvl w:val="0"/>
          <w:numId w:val="2"/>
        </w:numPr>
        <w:tabs>
          <w:tab w:val="left" w:pos="852"/>
        </w:tabs>
        <w:autoSpaceDE w:val="0"/>
        <w:autoSpaceDN w:val="0"/>
        <w:spacing w:before="46" w:after="120" w:line="240" w:lineRule="auto"/>
        <w:ind w:hanging="3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FE9">
        <w:rPr>
          <w:rFonts w:ascii="Times New Roman" w:eastAsia="Times New Roman" w:hAnsi="Times New Roman" w:cs="Times New Roman"/>
          <w:sz w:val="24"/>
          <w:szCs w:val="24"/>
        </w:rPr>
        <w:t>Формировать</w:t>
      </w:r>
      <w:r w:rsidRPr="00A46FE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навыки</w:t>
      </w:r>
      <w:r w:rsidRPr="00A46FE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A46FE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46FE9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деятельности.</w:t>
      </w:r>
    </w:p>
    <w:p w14:paraId="5CF4EE9C" w14:textId="77777777" w:rsidR="00D41A71" w:rsidRPr="00F572AC" w:rsidRDefault="00D41A71" w:rsidP="00D41A7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14:paraId="3B72CB09" w14:textId="77777777" w:rsidR="00D41A71" w:rsidRDefault="00D41A71" w:rsidP="00D41A7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Используемая литература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14:paraId="3DE3F57B" w14:textId="77777777" w:rsidR="00D41A71" w:rsidRDefault="00D41A71" w:rsidP="00D41A7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A71">
        <w:rPr>
          <w:rFonts w:ascii="Times New Roman" w:hAnsi="Times New Roman" w:cs="Times New Roman"/>
          <w:sz w:val="24"/>
          <w:szCs w:val="24"/>
        </w:rPr>
        <w:t xml:space="preserve">1.. </w:t>
      </w:r>
      <w:proofErr w:type="spellStart"/>
      <w:r w:rsidRPr="00D41A71">
        <w:rPr>
          <w:rFonts w:ascii="Times New Roman" w:hAnsi="Times New Roman" w:cs="Times New Roman"/>
          <w:sz w:val="24"/>
          <w:szCs w:val="24"/>
        </w:rPr>
        <w:t>Л.Г.Петерсон</w:t>
      </w:r>
      <w:proofErr w:type="spellEnd"/>
      <w:r w:rsidRPr="00D41A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1A71">
        <w:rPr>
          <w:rFonts w:ascii="Times New Roman" w:hAnsi="Times New Roman" w:cs="Times New Roman"/>
          <w:sz w:val="24"/>
          <w:szCs w:val="24"/>
        </w:rPr>
        <w:t>И.Г.Липатникова</w:t>
      </w:r>
      <w:proofErr w:type="spellEnd"/>
      <w:r w:rsidRPr="00D41A71">
        <w:rPr>
          <w:rFonts w:ascii="Times New Roman" w:hAnsi="Times New Roman" w:cs="Times New Roman"/>
          <w:sz w:val="24"/>
          <w:szCs w:val="24"/>
        </w:rPr>
        <w:t xml:space="preserve"> «Устные упражнения». </w:t>
      </w:r>
    </w:p>
    <w:p w14:paraId="6D4D4806" w14:textId="6F96B806" w:rsidR="00D41A71" w:rsidRDefault="00D41A71" w:rsidP="00D41A7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41A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41A71">
        <w:rPr>
          <w:rFonts w:ascii="Times New Roman" w:hAnsi="Times New Roman" w:cs="Times New Roman"/>
          <w:sz w:val="24"/>
          <w:szCs w:val="24"/>
        </w:rPr>
        <w:t>Т.Е.Дмитриева</w:t>
      </w:r>
      <w:proofErr w:type="spellEnd"/>
      <w:r w:rsidRPr="00D41A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1A71">
        <w:rPr>
          <w:rFonts w:ascii="Times New Roman" w:hAnsi="Times New Roman" w:cs="Times New Roman"/>
          <w:sz w:val="24"/>
          <w:szCs w:val="24"/>
        </w:rPr>
        <w:t>С.А.Козлова</w:t>
      </w:r>
      <w:proofErr w:type="spellEnd"/>
      <w:r w:rsidRPr="00D41A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41A71">
        <w:rPr>
          <w:rFonts w:ascii="Times New Roman" w:hAnsi="Times New Roman" w:cs="Times New Roman"/>
          <w:sz w:val="24"/>
          <w:szCs w:val="24"/>
        </w:rPr>
        <w:t>А.П.Тонких</w:t>
      </w:r>
      <w:proofErr w:type="spellEnd"/>
      <w:r w:rsidRPr="00D41A71">
        <w:rPr>
          <w:rFonts w:ascii="Times New Roman" w:hAnsi="Times New Roman" w:cs="Times New Roman"/>
          <w:sz w:val="24"/>
          <w:szCs w:val="24"/>
        </w:rPr>
        <w:t xml:space="preserve"> «Моя математика» </w:t>
      </w:r>
    </w:p>
    <w:p w14:paraId="48D0EDF0" w14:textId="77777777" w:rsidR="00D41A71" w:rsidRDefault="00D41A71" w:rsidP="00D41A7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41A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41A71">
        <w:rPr>
          <w:rFonts w:ascii="Times New Roman" w:hAnsi="Times New Roman" w:cs="Times New Roman"/>
          <w:sz w:val="24"/>
          <w:szCs w:val="24"/>
        </w:rPr>
        <w:t>В.Н.Худяков</w:t>
      </w:r>
      <w:proofErr w:type="spellEnd"/>
      <w:r w:rsidRPr="00D41A71">
        <w:rPr>
          <w:rFonts w:ascii="Times New Roman" w:hAnsi="Times New Roman" w:cs="Times New Roman"/>
          <w:sz w:val="24"/>
          <w:szCs w:val="24"/>
        </w:rPr>
        <w:t xml:space="preserve"> «Сборник арифметических задач и упражнений». </w:t>
      </w:r>
    </w:p>
    <w:p w14:paraId="1244EF6D" w14:textId="77777777" w:rsidR="00D41A71" w:rsidRDefault="00D41A71" w:rsidP="00D41A7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41A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41A71">
        <w:rPr>
          <w:rFonts w:ascii="Times New Roman" w:hAnsi="Times New Roman" w:cs="Times New Roman"/>
          <w:sz w:val="24"/>
          <w:szCs w:val="24"/>
        </w:rPr>
        <w:t>Л.Асанов</w:t>
      </w:r>
      <w:proofErr w:type="spellEnd"/>
      <w:r w:rsidRPr="00D41A71">
        <w:rPr>
          <w:rFonts w:ascii="Times New Roman" w:hAnsi="Times New Roman" w:cs="Times New Roman"/>
          <w:sz w:val="24"/>
          <w:szCs w:val="24"/>
        </w:rPr>
        <w:t xml:space="preserve"> «Лучшие задачи на сообразительность». </w:t>
      </w:r>
    </w:p>
    <w:p w14:paraId="79A1D6E6" w14:textId="77777777" w:rsidR="00D41A71" w:rsidRDefault="00D41A71" w:rsidP="00D41A7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41A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41A71">
        <w:rPr>
          <w:rFonts w:ascii="Times New Roman" w:hAnsi="Times New Roman" w:cs="Times New Roman"/>
          <w:sz w:val="24"/>
          <w:szCs w:val="24"/>
        </w:rPr>
        <w:t>М.В.Соловейчик</w:t>
      </w:r>
      <w:proofErr w:type="spellEnd"/>
      <w:r w:rsidRPr="00D41A71">
        <w:rPr>
          <w:rFonts w:ascii="Times New Roman" w:hAnsi="Times New Roman" w:cs="Times New Roman"/>
          <w:sz w:val="24"/>
          <w:szCs w:val="24"/>
        </w:rPr>
        <w:t xml:space="preserve"> «Я иду на урок математики». </w:t>
      </w:r>
    </w:p>
    <w:p w14:paraId="50BE3F7F" w14:textId="77777777" w:rsidR="00D41A71" w:rsidRDefault="00D41A71" w:rsidP="00D41A7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D41A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41A71">
        <w:rPr>
          <w:rFonts w:ascii="Times New Roman" w:hAnsi="Times New Roman" w:cs="Times New Roman"/>
          <w:sz w:val="24"/>
          <w:szCs w:val="24"/>
        </w:rPr>
        <w:t>Л.М.Бирюкова</w:t>
      </w:r>
      <w:proofErr w:type="spellEnd"/>
      <w:r w:rsidRPr="00D41A71">
        <w:rPr>
          <w:rFonts w:ascii="Times New Roman" w:hAnsi="Times New Roman" w:cs="Times New Roman"/>
          <w:sz w:val="24"/>
          <w:szCs w:val="24"/>
        </w:rPr>
        <w:t xml:space="preserve"> «Активизация познавательной деятельности учащихся в процессе обучения. </w:t>
      </w:r>
    </w:p>
    <w:p w14:paraId="2D96D46A" w14:textId="77777777" w:rsidR="00D41A71" w:rsidRDefault="00D41A71" w:rsidP="00D41A7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D41A7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41A71">
        <w:rPr>
          <w:rFonts w:ascii="Times New Roman" w:hAnsi="Times New Roman" w:cs="Times New Roman"/>
          <w:sz w:val="24"/>
          <w:szCs w:val="24"/>
        </w:rPr>
        <w:t>Л.Г.Петерсон</w:t>
      </w:r>
      <w:proofErr w:type="spellEnd"/>
      <w:r w:rsidRPr="00D41A7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41A71">
        <w:rPr>
          <w:rFonts w:ascii="Times New Roman" w:hAnsi="Times New Roman" w:cs="Times New Roman"/>
          <w:sz w:val="24"/>
          <w:szCs w:val="24"/>
        </w:rPr>
        <w:t>Методичекие</w:t>
      </w:r>
      <w:proofErr w:type="spellEnd"/>
      <w:r w:rsidRPr="00D41A71">
        <w:rPr>
          <w:rFonts w:ascii="Times New Roman" w:hAnsi="Times New Roman" w:cs="Times New Roman"/>
          <w:sz w:val="24"/>
          <w:szCs w:val="24"/>
        </w:rPr>
        <w:t xml:space="preserve"> рекомендации по </w:t>
      </w:r>
      <w:r>
        <w:rPr>
          <w:rFonts w:ascii="Times New Roman" w:hAnsi="Times New Roman" w:cs="Times New Roman"/>
          <w:sz w:val="24"/>
          <w:szCs w:val="24"/>
        </w:rPr>
        <w:t>математике». Ювента 2004 год. 8</w:t>
      </w:r>
      <w:r w:rsidRPr="00D41A71">
        <w:rPr>
          <w:rFonts w:ascii="Times New Roman" w:hAnsi="Times New Roman" w:cs="Times New Roman"/>
          <w:sz w:val="24"/>
          <w:szCs w:val="24"/>
        </w:rPr>
        <w:t>.Т.В.Шклярова «Сборник упражнений по математике». Грамоте</w:t>
      </w:r>
      <w:r>
        <w:rPr>
          <w:rFonts w:ascii="Times New Roman" w:hAnsi="Times New Roman" w:cs="Times New Roman"/>
          <w:sz w:val="24"/>
          <w:szCs w:val="24"/>
        </w:rPr>
        <w:t>й 2004 год. 9</w:t>
      </w:r>
      <w:r w:rsidRPr="00D41A71">
        <w:rPr>
          <w:rFonts w:ascii="Times New Roman" w:hAnsi="Times New Roman" w:cs="Times New Roman"/>
          <w:sz w:val="24"/>
          <w:szCs w:val="24"/>
        </w:rPr>
        <w:t xml:space="preserve">.И.А.Петрова, </w:t>
      </w:r>
      <w:proofErr w:type="spellStart"/>
      <w:r w:rsidRPr="00D41A71">
        <w:rPr>
          <w:rFonts w:ascii="Times New Roman" w:hAnsi="Times New Roman" w:cs="Times New Roman"/>
          <w:sz w:val="24"/>
          <w:szCs w:val="24"/>
        </w:rPr>
        <w:t>Т.В.Игнатьева</w:t>
      </w:r>
      <w:proofErr w:type="spellEnd"/>
      <w:r w:rsidRPr="00D41A71">
        <w:rPr>
          <w:rFonts w:ascii="Times New Roman" w:hAnsi="Times New Roman" w:cs="Times New Roman"/>
          <w:sz w:val="24"/>
          <w:szCs w:val="24"/>
        </w:rPr>
        <w:t xml:space="preserve"> «Программно-методические материалы по математике в начальной школе». Просвещение 2001 год. </w:t>
      </w:r>
    </w:p>
    <w:p w14:paraId="0E5FA1DB" w14:textId="77777777" w:rsidR="00D41A71" w:rsidRDefault="00D41A71" w:rsidP="00D41A7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Pr="00D41A71">
        <w:rPr>
          <w:rFonts w:ascii="Times New Roman" w:hAnsi="Times New Roman" w:cs="Times New Roman"/>
          <w:sz w:val="24"/>
          <w:szCs w:val="24"/>
        </w:rPr>
        <w:t>.Н.Б.Истомина «Математика» учебное издание. Ассоциац</w:t>
      </w:r>
      <w:r>
        <w:rPr>
          <w:rFonts w:ascii="Times New Roman" w:hAnsi="Times New Roman" w:cs="Times New Roman"/>
          <w:sz w:val="24"/>
          <w:szCs w:val="24"/>
        </w:rPr>
        <w:t>ия 21 век. Смоленск 2003 год. 11.</w:t>
      </w:r>
      <w:r w:rsidRPr="00D41A71">
        <w:rPr>
          <w:rFonts w:ascii="Times New Roman" w:hAnsi="Times New Roman" w:cs="Times New Roman"/>
          <w:sz w:val="24"/>
          <w:szCs w:val="24"/>
        </w:rPr>
        <w:t xml:space="preserve">Гороховская Г.Г. Решение нестандартных задач — средство развития логического мышления младших школьников // Начальная школа. — 2009. — № 7. </w:t>
      </w:r>
    </w:p>
    <w:p w14:paraId="05D0FCA5" w14:textId="77777777" w:rsidR="00D41A71" w:rsidRDefault="00D41A71" w:rsidP="00D41A7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A71"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 w:rsidRPr="00D41A71">
        <w:rPr>
          <w:rFonts w:ascii="Times New Roman" w:hAnsi="Times New Roman" w:cs="Times New Roman"/>
          <w:sz w:val="24"/>
          <w:szCs w:val="24"/>
        </w:rPr>
        <w:t>Лавлинскова</w:t>
      </w:r>
      <w:proofErr w:type="spellEnd"/>
      <w:r w:rsidRPr="00D41A71">
        <w:rPr>
          <w:rFonts w:ascii="Times New Roman" w:hAnsi="Times New Roman" w:cs="Times New Roman"/>
          <w:sz w:val="24"/>
          <w:szCs w:val="24"/>
        </w:rPr>
        <w:t xml:space="preserve"> Е.Ю. Методика работы с задачами повышенной трудности. — М., 2006. Интернет-ресурсы</w:t>
      </w:r>
    </w:p>
    <w:p w14:paraId="3D78EE41" w14:textId="77777777" w:rsidR="00D41A71" w:rsidRDefault="00D41A71" w:rsidP="00D41A7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A71">
        <w:rPr>
          <w:rFonts w:ascii="Times New Roman" w:hAnsi="Times New Roman" w:cs="Times New Roman"/>
          <w:sz w:val="24"/>
          <w:szCs w:val="24"/>
        </w:rPr>
        <w:t xml:space="preserve"> 1. http://www.vneuroka.ru/mathematics.php — образовательные проекты портала «Вне урока»: Математика. Математический мир. </w:t>
      </w:r>
    </w:p>
    <w:p w14:paraId="635902D0" w14:textId="77777777" w:rsidR="00D41A71" w:rsidRDefault="00D41A71" w:rsidP="00D41A7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A71">
        <w:rPr>
          <w:rFonts w:ascii="Times New Roman" w:hAnsi="Times New Roman" w:cs="Times New Roman"/>
          <w:sz w:val="24"/>
          <w:szCs w:val="24"/>
        </w:rPr>
        <w:t xml:space="preserve">2. http://konkurs-kenguru.ru — российская страница международного математического конкурса «Кенгуру». </w:t>
      </w:r>
    </w:p>
    <w:p w14:paraId="68CDBF2D" w14:textId="77777777" w:rsidR="00D41A71" w:rsidRDefault="00D41A71" w:rsidP="00D41A7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A71">
        <w:rPr>
          <w:rFonts w:ascii="Times New Roman" w:hAnsi="Times New Roman" w:cs="Times New Roman"/>
          <w:sz w:val="24"/>
          <w:szCs w:val="24"/>
        </w:rPr>
        <w:t xml:space="preserve">3. http://4stupeni.ru/stady — клуб учителей начальной школы. 4 ступени. </w:t>
      </w:r>
    </w:p>
    <w:p w14:paraId="382C047B" w14:textId="77777777" w:rsidR="00D41A71" w:rsidRDefault="00D41A71" w:rsidP="00D41A7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A71">
        <w:rPr>
          <w:rFonts w:ascii="Times New Roman" w:hAnsi="Times New Roman" w:cs="Times New Roman"/>
          <w:sz w:val="24"/>
          <w:szCs w:val="24"/>
        </w:rPr>
        <w:t xml:space="preserve">4. http://www.develop-kinder.com — «Сократ» — развивающие игры и конкурсы. </w:t>
      </w:r>
    </w:p>
    <w:p w14:paraId="0BB4A214" w14:textId="77777777" w:rsidR="00D41A71" w:rsidRPr="00D41A71" w:rsidRDefault="00D41A71" w:rsidP="00D41A7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A71">
        <w:rPr>
          <w:rFonts w:ascii="Times New Roman" w:hAnsi="Times New Roman" w:cs="Times New Roman"/>
          <w:sz w:val="24"/>
          <w:szCs w:val="24"/>
        </w:rPr>
        <w:t>5. http://puzzle-ru.blogspot.com — головоломки, загадки, зад</w:t>
      </w:r>
      <w:r>
        <w:rPr>
          <w:rFonts w:ascii="Times New Roman" w:hAnsi="Times New Roman" w:cs="Times New Roman"/>
          <w:sz w:val="24"/>
          <w:szCs w:val="24"/>
        </w:rPr>
        <w:t>ачи и задачки, фокусы, ребусы.</w:t>
      </w:r>
    </w:p>
    <w:p w14:paraId="2BBA8001" w14:textId="77777777" w:rsidR="00D41A71" w:rsidRPr="00F572AC" w:rsidRDefault="00D41A71" w:rsidP="00D41A71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14:paraId="2CCD7CAF" w14:textId="77777777" w:rsidR="00D41A71" w:rsidRPr="00665C46" w:rsidRDefault="00D41A71" w:rsidP="00D41A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Программа рассчитана на 1 год обучения. </w:t>
      </w:r>
      <w:r w:rsidRPr="00367DD5">
        <w:rPr>
          <w:rFonts w:ascii="Times New Roman" w:hAnsi="Times New Roman" w:cs="Times New Roman"/>
          <w:sz w:val="24"/>
          <w:szCs w:val="24"/>
        </w:rPr>
        <w:tab/>
      </w:r>
    </w:p>
    <w:p w14:paraId="623502A4" w14:textId="4C443449" w:rsidR="00D41A71" w:rsidRPr="00367DD5" w:rsidRDefault="00D41A71" w:rsidP="00D41A71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Из расчёта 1 час в неделю, </w:t>
      </w:r>
      <w:r w:rsidR="0039179E">
        <w:rPr>
          <w:rFonts w:ascii="Times New Roman" w:hAnsi="Times New Roman" w:cs="Times New Roman"/>
          <w:sz w:val="24"/>
          <w:szCs w:val="24"/>
        </w:rPr>
        <w:t>2</w:t>
      </w:r>
      <w:r w:rsidRPr="00367DD5">
        <w:rPr>
          <w:rFonts w:ascii="Times New Roman" w:hAnsi="Times New Roman" w:cs="Times New Roman"/>
          <w:sz w:val="24"/>
          <w:szCs w:val="24"/>
        </w:rPr>
        <w:t xml:space="preserve"> класс – 3</w:t>
      </w:r>
      <w:r w:rsidR="0039179E">
        <w:rPr>
          <w:rFonts w:ascii="Times New Roman" w:hAnsi="Times New Roman" w:cs="Times New Roman"/>
          <w:sz w:val="24"/>
          <w:szCs w:val="24"/>
        </w:rPr>
        <w:t>4</w:t>
      </w:r>
      <w:r w:rsidRPr="00367DD5">
        <w:rPr>
          <w:rFonts w:ascii="Times New Roman" w:hAnsi="Times New Roman" w:cs="Times New Roman"/>
          <w:sz w:val="24"/>
          <w:szCs w:val="24"/>
        </w:rPr>
        <w:t xml:space="preserve"> часа.</w:t>
      </w:r>
    </w:p>
    <w:p w14:paraId="26B328D8" w14:textId="77777777" w:rsidR="00D41A71" w:rsidRPr="00367DD5" w:rsidRDefault="00D41A71" w:rsidP="00D41A7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232A316" w14:textId="77777777" w:rsidR="00D41A71" w:rsidRPr="00367DD5" w:rsidRDefault="00D41A71" w:rsidP="00D41A71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b/>
          <w:sz w:val="24"/>
          <w:szCs w:val="24"/>
        </w:rPr>
        <w:t>3.Рабочая программа включает следующие компоненты:</w:t>
      </w:r>
    </w:p>
    <w:p w14:paraId="2BA75ACF" w14:textId="77777777" w:rsidR="00D41A71" w:rsidRPr="00367DD5" w:rsidRDefault="00D41A71" w:rsidP="00D41A71">
      <w:pPr>
        <w:rPr>
          <w:rFonts w:ascii="Times New Roman" w:hAnsi="Times New Roman" w:cs="Times New Roman"/>
          <w:b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1.Титульный лист</w:t>
      </w:r>
    </w:p>
    <w:p w14:paraId="4E538C8B" w14:textId="77777777" w:rsidR="00D41A71" w:rsidRPr="00367DD5" w:rsidRDefault="00D41A71" w:rsidP="00D41A71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2.Пояснительная записка</w:t>
      </w:r>
    </w:p>
    <w:p w14:paraId="76438610" w14:textId="77777777" w:rsidR="00D41A71" w:rsidRPr="00367DD5" w:rsidRDefault="00D41A71" w:rsidP="00D41A71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   2.1. </w:t>
      </w:r>
      <w:r w:rsidRPr="00367D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7DD5">
        <w:rPr>
          <w:rFonts w:ascii="Times New Roman" w:hAnsi="Times New Roman" w:cs="Times New Roman"/>
          <w:bCs/>
          <w:sz w:val="24"/>
          <w:szCs w:val="24"/>
        </w:rPr>
        <w:t>Место предмета в базисном учебном плане</w:t>
      </w:r>
    </w:p>
    <w:p w14:paraId="177AFE4A" w14:textId="77777777" w:rsidR="00D41A71" w:rsidRPr="00367DD5" w:rsidRDefault="00D41A71" w:rsidP="00D41A71">
      <w:pPr>
        <w:rPr>
          <w:rFonts w:ascii="Times New Roman" w:hAnsi="Times New Roman" w:cs="Times New Roman"/>
          <w:b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Используемый учебно-методический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комплект, включая электронные </w:t>
      </w:r>
      <w:r w:rsidRPr="00367DD5">
        <w:rPr>
          <w:rFonts w:ascii="Times New Roman" w:hAnsi="Times New Roman" w:cs="Times New Roman"/>
          <w:bCs/>
          <w:sz w:val="24"/>
          <w:szCs w:val="24"/>
        </w:rPr>
        <w:t>ресурсы</w:t>
      </w:r>
    </w:p>
    <w:p w14:paraId="647A14B4" w14:textId="77777777" w:rsidR="00D41A71" w:rsidRPr="00367DD5" w:rsidRDefault="00D41A71" w:rsidP="00D41A71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2.3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67DD5">
        <w:rPr>
          <w:rFonts w:ascii="Times New Roman" w:hAnsi="Times New Roman" w:cs="Times New Roman"/>
          <w:iCs/>
          <w:sz w:val="24"/>
          <w:szCs w:val="24"/>
        </w:rPr>
        <w:t>Планируемые результаты изучения программы</w:t>
      </w:r>
    </w:p>
    <w:p w14:paraId="3A792398" w14:textId="77777777" w:rsidR="00D41A71" w:rsidRPr="00367DD5" w:rsidRDefault="00D41A71" w:rsidP="00D41A71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14:paraId="54574EC4" w14:textId="77777777" w:rsidR="00D41A71" w:rsidRPr="00367DD5" w:rsidRDefault="00D41A71" w:rsidP="00D41A71">
      <w:pPr>
        <w:spacing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iCs/>
          <w:sz w:val="24"/>
          <w:szCs w:val="24"/>
        </w:rPr>
        <w:t xml:space="preserve">   2.4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Pr="00367DD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67DD5">
        <w:rPr>
          <w:rFonts w:ascii="Times New Roman" w:hAnsi="Times New Roman" w:cs="Times New Roman"/>
          <w:sz w:val="24"/>
          <w:szCs w:val="24"/>
        </w:rPr>
        <w:t xml:space="preserve">Форма и периодичность </w:t>
      </w:r>
      <w:r>
        <w:rPr>
          <w:rFonts w:ascii="Times New Roman" w:hAnsi="Times New Roman" w:cs="Times New Roman"/>
          <w:sz w:val="24"/>
          <w:szCs w:val="24"/>
        </w:rPr>
        <w:t xml:space="preserve">текущего контроля успеваемости </w:t>
      </w:r>
      <w:r w:rsidRPr="00367DD5">
        <w:rPr>
          <w:rFonts w:ascii="Times New Roman" w:hAnsi="Times New Roman" w:cs="Times New Roman"/>
          <w:sz w:val="24"/>
          <w:szCs w:val="24"/>
        </w:rPr>
        <w:t>обучающихся</w:t>
      </w:r>
    </w:p>
    <w:p w14:paraId="34759929" w14:textId="77777777" w:rsidR="00D41A71" w:rsidRPr="00367DD5" w:rsidRDefault="00D41A71" w:rsidP="00D41A7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E817936" w14:textId="77777777" w:rsidR="00D41A71" w:rsidRPr="00367DD5" w:rsidRDefault="00D41A71" w:rsidP="00D41A71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3.Содержание учебного предмета, курса.</w:t>
      </w:r>
    </w:p>
    <w:p w14:paraId="6813D2BF" w14:textId="77777777" w:rsidR="00D41A71" w:rsidRPr="00367DD5" w:rsidRDefault="00D41A71" w:rsidP="00D41A71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B88EA30" w14:textId="77777777" w:rsidR="00D41A71" w:rsidRPr="00367DD5" w:rsidRDefault="00D41A71" w:rsidP="00D41A71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4.Календарно-тематическое планирование.</w:t>
      </w:r>
    </w:p>
    <w:p w14:paraId="2E8D167E" w14:textId="77777777" w:rsidR="00D41A71" w:rsidRPr="00367DD5" w:rsidRDefault="00D41A71" w:rsidP="00D41A7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5A4BE8E" w14:textId="037E6ED5" w:rsidR="00D41A71" w:rsidRPr="00367DD5" w:rsidRDefault="00D41A71" w:rsidP="00D41A71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  <w:lang w:bidi="en-US"/>
        </w:rPr>
      </w:pPr>
      <w:r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    5. Составитель: </w:t>
      </w:r>
      <w:r w:rsidR="0039179E"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Чиликина </w:t>
      </w:r>
      <w:r>
        <w:rPr>
          <w:rFonts w:ascii="Times New Roman" w:hAnsi="Times New Roman" w:cs="Times New Roman"/>
          <w:iCs/>
          <w:sz w:val="24"/>
          <w:szCs w:val="24"/>
          <w:lang w:bidi="en-US"/>
        </w:rPr>
        <w:t>Мария Ивановна.</w:t>
      </w:r>
    </w:p>
    <w:p w14:paraId="4C2F452C" w14:textId="77777777" w:rsidR="004504D1" w:rsidRDefault="004504D1"/>
    <w:sectPr w:rsidR="00450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20989"/>
    <w:multiLevelType w:val="multilevel"/>
    <w:tmpl w:val="F8440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9C5995"/>
    <w:multiLevelType w:val="hybridMultilevel"/>
    <w:tmpl w:val="E64C884A"/>
    <w:lvl w:ilvl="0" w:tplc="2408BF0E">
      <w:numFmt w:val="bullet"/>
      <w:lvlText w:val=""/>
      <w:lvlJc w:val="left"/>
      <w:pPr>
        <w:ind w:left="853" w:hanging="42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D4E760">
      <w:numFmt w:val="bullet"/>
      <w:lvlText w:val=""/>
      <w:lvlJc w:val="left"/>
      <w:pPr>
        <w:ind w:left="132" w:hanging="25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4CAD5A8">
      <w:numFmt w:val="bullet"/>
      <w:lvlText w:val="•"/>
      <w:lvlJc w:val="left"/>
      <w:pPr>
        <w:ind w:left="1920" w:hanging="252"/>
      </w:pPr>
      <w:rPr>
        <w:rFonts w:hint="default"/>
        <w:lang w:val="ru-RU" w:eastAsia="en-US" w:bidi="ar-SA"/>
      </w:rPr>
    </w:lvl>
    <w:lvl w:ilvl="3" w:tplc="3BE06A54">
      <w:numFmt w:val="bullet"/>
      <w:lvlText w:val="•"/>
      <w:lvlJc w:val="left"/>
      <w:pPr>
        <w:ind w:left="2981" w:hanging="252"/>
      </w:pPr>
      <w:rPr>
        <w:rFonts w:hint="default"/>
        <w:lang w:val="ru-RU" w:eastAsia="en-US" w:bidi="ar-SA"/>
      </w:rPr>
    </w:lvl>
    <w:lvl w:ilvl="4" w:tplc="7DE8B928">
      <w:numFmt w:val="bullet"/>
      <w:lvlText w:val="•"/>
      <w:lvlJc w:val="left"/>
      <w:pPr>
        <w:ind w:left="4042" w:hanging="252"/>
      </w:pPr>
      <w:rPr>
        <w:rFonts w:hint="default"/>
        <w:lang w:val="ru-RU" w:eastAsia="en-US" w:bidi="ar-SA"/>
      </w:rPr>
    </w:lvl>
    <w:lvl w:ilvl="5" w:tplc="AB80DE02">
      <w:numFmt w:val="bullet"/>
      <w:lvlText w:val="•"/>
      <w:lvlJc w:val="left"/>
      <w:pPr>
        <w:ind w:left="5102" w:hanging="252"/>
      </w:pPr>
      <w:rPr>
        <w:rFonts w:hint="default"/>
        <w:lang w:val="ru-RU" w:eastAsia="en-US" w:bidi="ar-SA"/>
      </w:rPr>
    </w:lvl>
    <w:lvl w:ilvl="6" w:tplc="7C427430">
      <w:numFmt w:val="bullet"/>
      <w:lvlText w:val="•"/>
      <w:lvlJc w:val="left"/>
      <w:pPr>
        <w:ind w:left="6163" w:hanging="252"/>
      </w:pPr>
      <w:rPr>
        <w:rFonts w:hint="default"/>
        <w:lang w:val="ru-RU" w:eastAsia="en-US" w:bidi="ar-SA"/>
      </w:rPr>
    </w:lvl>
    <w:lvl w:ilvl="7" w:tplc="DE2E20E8">
      <w:numFmt w:val="bullet"/>
      <w:lvlText w:val="•"/>
      <w:lvlJc w:val="left"/>
      <w:pPr>
        <w:ind w:left="7224" w:hanging="252"/>
      </w:pPr>
      <w:rPr>
        <w:rFonts w:hint="default"/>
        <w:lang w:val="ru-RU" w:eastAsia="en-US" w:bidi="ar-SA"/>
      </w:rPr>
    </w:lvl>
    <w:lvl w:ilvl="8" w:tplc="C090C4DA">
      <w:numFmt w:val="bullet"/>
      <w:lvlText w:val="•"/>
      <w:lvlJc w:val="left"/>
      <w:pPr>
        <w:ind w:left="8284" w:hanging="252"/>
      </w:pPr>
      <w:rPr>
        <w:rFonts w:hint="default"/>
        <w:lang w:val="ru-RU" w:eastAsia="en-US" w:bidi="ar-SA"/>
      </w:rPr>
    </w:lvl>
  </w:abstractNum>
  <w:num w:numId="1" w16cid:durableId="178787146">
    <w:abstractNumId w:val="0"/>
  </w:num>
  <w:num w:numId="2" w16cid:durableId="1305426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569"/>
    <w:rsid w:val="0039179E"/>
    <w:rsid w:val="004504D1"/>
    <w:rsid w:val="0065303A"/>
    <w:rsid w:val="00715569"/>
    <w:rsid w:val="00D4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5893A"/>
  <w15:chartTrackingRefBased/>
  <w15:docId w15:val="{BFE05B43-4785-4A4E-83BC-E8AFC848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A7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554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Мария Вечерок</cp:lastModifiedBy>
  <cp:revision>3</cp:revision>
  <dcterms:created xsi:type="dcterms:W3CDTF">2024-09-11T15:49:00Z</dcterms:created>
  <dcterms:modified xsi:type="dcterms:W3CDTF">2025-08-29T19:04:00Z</dcterms:modified>
</cp:coreProperties>
</file>